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0" w:rsidRPr="00E1043B" w:rsidRDefault="00D44DF0" w:rsidP="00D44DF0">
      <w:pPr>
        <w:tabs>
          <w:tab w:val="left" w:pos="1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1043B">
        <w:rPr>
          <w:rFonts w:ascii="Times New Roman" w:hAnsi="Times New Roman" w:cs="Times New Roman"/>
          <w:sz w:val="24"/>
          <w:szCs w:val="24"/>
        </w:rPr>
        <w:t>PATVIRTINTA</w:t>
      </w:r>
    </w:p>
    <w:p w:rsidR="00D44DF0" w:rsidRPr="00E1043B" w:rsidRDefault="00D44DF0" w:rsidP="00D44DF0">
      <w:pPr>
        <w:tabs>
          <w:tab w:val="left" w:pos="11040"/>
        </w:tabs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1043B">
        <w:rPr>
          <w:rFonts w:ascii="Times New Roman" w:hAnsi="Times New Roman" w:cs="Times New Roman"/>
          <w:sz w:val="24"/>
          <w:szCs w:val="24"/>
        </w:rPr>
        <w:t>Kelmės specialiosios mokyklos direktoriaus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2020 m. kovo 16 d. įsakymu Nr. V-19</w:t>
      </w:r>
    </w:p>
    <w:p w:rsidR="00D44DF0" w:rsidRDefault="00D44DF0" w:rsidP="00D44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EC8" w:rsidRDefault="001A1F5E" w:rsidP="001A1F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5E">
        <w:rPr>
          <w:rFonts w:ascii="Times New Roman" w:hAnsi="Times New Roman" w:cs="Times New Roman"/>
          <w:b/>
          <w:sz w:val="24"/>
          <w:szCs w:val="24"/>
        </w:rPr>
        <w:t xml:space="preserve">4-5 </w:t>
      </w:r>
      <w:proofErr w:type="spellStart"/>
      <w:r w:rsidRPr="001A1F5E">
        <w:rPr>
          <w:rFonts w:ascii="Times New Roman" w:hAnsi="Times New Roman" w:cs="Times New Roman"/>
          <w:b/>
          <w:sz w:val="24"/>
          <w:szCs w:val="24"/>
        </w:rPr>
        <w:t>spec</w:t>
      </w:r>
      <w:proofErr w:type="spellEnd"/>
      <w:r w:rsidRPr="001A1F5E">
        <w:rPr>
          <w:rFonts w:ascii="Times New Roman" w:hAnsi="Times New Roman" w:cs="Times New Roman"/>
          <w:b/>
          <w:sz w:val="24"/>
          <w:szCs w:val="24"/>
        </w:rPr>
        <w:t>. klasės</w:t>
      </w:r>
      <w:r>
        <w:rPr>
          <w:rFonts w:ascii="Times New Roman" w:hAnsi="Times New Roman" w:cs="Times New Roman"/>
          <w:b/>
          <w:sz w:val="24"/>
          <w:szCs w:val="24"/>
        </w:rPr>
        <w:t xml:space="preserve"> nuotolinio mokymo</w:t>
      </w:r>
      <w:r w:rsidRPr="001A1F5E">
        <w:rPr>
          <w:rFonts w:ascii="Times New Roman" w:hAnsi="Times New Roman" w:cs="Times New Roman"/>
          <w:b/>
          <w:sz w:val="24"/>
          <w:szCs w:val="24"/>
        </w:rPr>
        <w:t xml:space="preserve"> pamokų tvarkaraštis</w:t>
      </w:r>
    </w:p>
    <w:tbl>
      <w:tblPr>
        <w:tblStyle w:val="Lentelstinklelis"/>
        <w:tblW w:w="5000" w:type="pct"/>
        <w:tblLayout w:type="fixed"/>
        <w:tblLook w:val="04A0"/>
      </w:tblPr>
      <w:tblGrid>
        <w:gridCol w:w="1385"/>
        <w:gridCol w:w="1557"/>
        <w:gridCol w:w="1703"/>
        <w:gridCol w:w="1843"/>
        <w:gridCol w:w="1701"/>
        <w:gridCol w:w="1665"/>
      </w:tblGrid>
      <w:tr w:rsidR="00856CF8" w:rsidRPr="001129FC" w:rsidTr="00856CF8">
        <w:trPr>
          <w:trHeight w:val="227"/>
        </w:trPr>
        <w:tc>
          <w:tcPr>
            <w:tcW w:w="703" w:type="pct"/>
          </w:tcPr>
          <w:p w:rsidR="001A1F5E" w:rsidRPr="00856CF8" w:rsidRDefault="001A1F5E" w:rsidP="001A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pct"/>
          </w:tcPr>
          <w:p w:rsidR="001A1F5E" w:rsidRPr="001129FC" w:rsidRDefault="001A1F5E" w:rsidP="001A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FC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864" w:type="pct"/>
          </w:tcPr>
          <w:p w:rsidR="001A1F5E" w:rsidRPr="001129FC" w:rsidRDefault="001A1F5E" w:rsidP="001A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FC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935" w:type="pct"/>
          </w:tcPr>
          <w:p w:rsidR="001A1F5E" w:rsidRPr="001129FC" w:rsidRDefault="001A1F5E" w:rsidP="001A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FC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863" w:type="pct"/>
          </w:tcPr>
          <w:p w:rsidR="001A1F5E" w:rsidRPr="001129FC" w:rsidRDefault="001A1F5E" w:rsidP="001A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Ketvirtadienis </w:t>
            </w:r>
          </w:p>
        </w:tc>
        <w:tc>
          <w:tcPr>
            <w:tcW w:w="845" w:type="pct"/>
          </w:tcPr>
          <w:p w:rsidR="001A1F5E" w:rsidRPr="001129FC" w:rsidRDefault="001A1F5E" w:rsidP="001A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Penktadienis </w:t>
            </w:r>
          </w:p>
        </w:tc>
      </w:tr>
      <w:tr w:rsidR="00856CF8" w:rsidTr="00856CF8">
        <w:trPr>
          <w:trHeight w:val="227"/>
        </w:trPr>
        <w:tc>
          <w:tcPr>
            <w:tcW w:w="703" w:type="pct"/>
          </w:tcPr>
          <w:p w:rsidR="001A1F5E" w:rsidRPr="00856CF8" w:rsidRDefault="00856CF8" w:rsidP="00FB15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F8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790" w:type="pct"/>
          </w:tcPr>
          <w:p w:rsidR="001A1F5E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864" w:type="pct"/>
          </w:tcPr>
          <w:p w:rsidR="001A1F5E" w:rsidRDefault="00856CF8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</w:t>
            </w:r>
            <w:r w:rsidR="00FB1560">
              <w:rPr>
                <w:rFonts w:ascii="Times New Roman" w:hAnsi="Times New Roman" w:cs="Times New Roman"/>
                <w:sz w:val="24"/>
                <w:szCs w:val="24"/>
              </w:rPr>
              <w:t xml:space="preserve">matika </w:t>
            </w:r>
          </w:p>
        </w:tc>
        <w:tc>
          <w:tcPr>
            <w:tcW w:w="935" w:type="pct"/>
          </w:tcPr>
          <w:p w:rsidR="001A1F5E" w:rsidRDefault="001129F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Gamtamokslinis ugdymas</w:t>
            </w:r>
          </w:p>
        </w:tc>
        <w:tc>
          <w:tcPr>
            <w:tcW w:w="863" w:type="pct"/>
          </w:tcPr>
          <w:p w:rsidR="001A1F5E" w:rsidRDefault="001129F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845" w:type="pct"/>
          </w:tcPr>
          <w:p w:rsidR="001A1F5E" w:rsidRDefault="001129F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ugdymas</w:t>
            </w:r>
          </w:p>
        </w:tc>
      </w:tr>
      <w:tr w:rsidR="00856CF8" w:rsidTr="00856CF8">
        <w:trPr>
          <w:trHeight w:val="227"/>
        </w:trPr>
        <w:tc>
          <w:tcPr>
            <w:tcW w:w="703" w:type="pct"/>
          </w:tcPr>
          <w:p w:rsidR="001A1F5E" w:rsidRPr="00856CF8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F8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="00856CF8" w:rsidRPr="0085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–10.30 </w:t>
            </w:r>
          </w:p>
        </w:tc>
        <w:tc>
          <w:tcPr>
            <w:tcW w:w="790" w:type="pct"/>
          </w:tcPr>
          <w:p w:rsidR="001A1F5E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64" w:type="pct"/>
          </w:tcPr>
          <w:p w:rsidR="001A1F5E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935" w:type="pct"/>
          </w:tcPr>
          <w:p w:rsidR="001A1F5E" w:rsidRDefault="001129F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63" w:type="pct"/>
          </w:tcPr>
          <w:p w:rsidR="001A1F5E" w:rsidRDefault="001129F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845" w:type="pct"/>
          </w:tcPr>
          <w:p w:rsidR="001A1F5E" w:rsidRDefault="001129F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</w:p>
        </w:tc>
      </w:tr>
      <w:tr w:rsidR="00856CF8" w:rsidTr="00856CF8">
        <w:trPr>
          <w:trHeight w:val="227"/>
        </w:trPr>
        <w:tc>
          <w:tcPr>
            <w:tcW w:w="703" w:type="pct"/>
          </w:tcPr>
          <w:p w:rsidR="001A1F5E" w:rsidRPr="00856CF8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F8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="00856CF8" w:rsidRPr="0085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11.30</w:t>
            </w:r>
          </w:p>
        </w:tc>
        <w:tc>
          <w:tcPr>
            <w:tcW w:w="790" w:type="pct"/>
          </w:tcPr>
          <w:p w:rsidR="001A1F5E" w:rsidRDefault="00856CF8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864" w:type="pct"/>
          </w:tcPr>
          <w:p w:rsidR="001A1F5E" w:rsidRDefault="00856CF8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935" w:type="pct"/>
          </w:tcPr>
          <w:p w:rsidR="001A1F5E" w:rsidRDefault="001129F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863" w:type="pct"/>
          </w:tcPr>
          <w:p w:rsidR="001A1F5E" w:rsidRDefault="001129F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845" w:type="pct"/>
          </w:tcPr>
          <w:p w:rsidR="001A1F5E" w:rsidRDefault="001129F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</w:tr>
      <w:tr w:rsidR="00856CF8" w:rsidTr="00856CF8">
        <w:trPr>
          <w:trHeight w:val="227"/>
        </w:trPr>
        <w:tc>
          <w:tcPr>
            <w:tcW w:w="703" w:type="pct"/>
          </w:tcPr>
          <w:p w:rsidR="001A1F5E" w:rsidRPr="00856CF8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56C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12.00</w:t>
            </w:r>
            <w:r w:rsidR="00856CF8" w:rsidRPr="00856C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– 12.30</w:t>
            </w:r>
          </w:p>
        </w:tc>
        <w:tc>
          <w:tcPr>
            <w:tcW w:w="790" w:type="pct"/>
          </w:tcPr>
          <w:p w:rsidR="001A1F5E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864" w:type="pct"/>
          </w:tcPr>
          <w:p w:rsidR="001A1F5E" w:rsidRDefault="007057A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(12.00 – 13.00)  </w:t>
            </w:r>
            <w:r w:rsidR="00FB1560"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  <w:r w:rsidR="00320F9D">
              <w:rPr>
                <w:rFonts w:ascii="Times New Roman" w:hAnsi="Times New Roman" w:cs="Times New Roman"/>
                <w:sz w:val="24"/>
                <w:szCs w:val="24"/>
              </w:rPr>
              <w:t xml:space="preserve"> pamokėlės</w:t>
            </w:r>
          </w:p>
        </w:tc>
        <w:tc>
          <w:tcPr>
            <w:tcW w:w="935" w:type="pct"/>
          </w:tcPr>
          <w:p w:rsidR="001A1F5E" w:rsidRDefault="007057A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(12.00 – 13.00)     </w:t>
            </w:r>
            <w:r w:rsidR="001129FC"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  <w:r w:rsidR="00320F9D">
              <w:rPr>
                <w:rFonts w:ascii="Times New Roman" w:hAnsi="Times New Roman" w:cs="Times New Roman"/>
                <w:sz w:val="24"/>
                <w:szCs w:val="24"/>
              </w:rPr>
              <w:t xml:space="preserve"> pamokėlės</w:t>
            </w:r>
          </w:p>
        </w:tc>
        <w:tc>
          <w:tcPr>
            <w:tcW w:w="863" w:type="pct"/>
          </w:tcPr>
          <w:p w:rsidR="001A1F5E" w:rsidRDefault="007057A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(12.00 – 13.00)  </w:t>
            </w:r>
            <w:r w:rsidR="001129FC"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  <w:r w:rsidR="00320F9D">
              <w:rPr>
                <w:rFonts w:ascii="Times New Roman" w:hAnsi="Times New Roman" w:cs="Times New Roman"/>
                <w:sz w:val="24"/>
                <w:szCs w:val="24"/>
              </w:rPr>
              <w:t xml:space="preserve"> pamokėlės</w:t>
            </w:r>
          </w:p>
        </w:tc>
        <w:tc>
          <w:tcPr>
            <w:tcW w:w="845" w:type="pct"/>
          </w:tcPr>
          <w:p w:rsidR="001A1F5E" w:rsidRDefault="007057A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(12.00 – 13.00) </w:t>
            </w:r>
            <w:r w:rsidR="001129FC"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  <w:r w:rsidR="00320F9D">
              <w:rPr>
                <w:rFonts w:ascii="Times New Roman" w:hAnsi="Times New Roman" w:cs="Times New Roman"/>
                <w:sz w:val="24"/>
                <w:szCs w:val="24"/>
              </w:rPr>
              <w:t xml:space="preserve"> pamokėlės</w:t>
            </w:r>
          </w:p>
        </w:tc>
      </w:tr>
      <w:tr w:rsidR="00856CF8" w:rsidTr="00856CF8">
        <w:trPr>
          <w:trHeight w:val="227"/>
        </w:trPr>
        <w:tc>
          <w:tcPr>
            <w:tcW w:w="703" w:type="pct"/>
          </w:tcPr>
          <w:p w:rsidR="001A1F5E" w:rsidRPr="00856CF8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F8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 w:rsidR="00856CF8" w:rsidRPr="0085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14.00</w:t>
            </w:r>
          </w:p>
        </w:tc>
        <w:tc>
          <w:tcPr>
            <w:tcW w:w="790" w:type="pct"/>
          </w:tcPr>
          <w:p w:rsidR="001A1F5E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LRT </w:t>
            </w:r>
            <w:r w:rsidR="00856CF8">
              <w:rPr>
                <w:rFonts w:ascii="Times New Roman" w:hAnsi="Times New Roman" w:cs="Times New Roman"/>
                <w:sz w:val="24"/>
                <w:szCs w:val="24"/>
              </w:rPr>
              <w:t>įdomios pamokos tiesiogiai</w:t>
            </w:r>
          </w:p>
        </w:tc>
        <w:tc>
          <w:tcPr>
            <w:tcW w:w="864" w:type="pct"/>
          </w:tcPr>
          <w:p w:rsidR="001A1F5E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  <w:r w:rsidR="00320F9D">
              <w:rPr>
                <w:rFonts w:ascii="Times New Roman" w:hAnsi="Times New Roman" w:cs="Times New Roman"/>
                <w:sz w:val="24"/>
                <w:szCs w:val="24"/>
              </w:rPr>
              <w:t xml:space="preserve"> įdomios pamokos tiesiogiai</w:t>
            </w:r>
          </w:p>
        </w:tc>
        <w:tc>
          <w:tcPr>
            <w:tcW w:w="935" w:type="pct"/>
          </w:tcPr>
          <w:p w:rsidR="001A1F5E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  <w:r w:rsidR="00320F9D">
              <w:rPr>
                <w:rFonts w:ascii="Times New Roman" w:hAnsi="Times New Roman" w:cs="Times New Roman"/>
                <w:sz w:val="24"/>
                <w:szCs w:val="24"/>
              </w:rPr>
              <w:t xml:space="preserve"> įdomios pamokos tiesiogiai</w:t>
            </w:r>
          </w:p>
        </w:tc>
        <w:tc>
          <w:tcPr>
            <w:tcW w:w="863" w:type="pct"/>
          </w:tcPr>
          <w:p w:rsidR="001A1F5E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  <w:r w:rsidR="00320F9D">
              <w:rPr>
                <w:rFonts w:ascii="Times New Roman" w:hAnsi="Times New Roman" w:cs="Times New Roman"/>
                <w:sz w:val="24"/>
                <w:szCs w:val="24"/>
              </w:rPr>
              <w:t xml:space="preserve"> įdomios pamokos tiesiogiai</w:t>
            </w:r>
          </w:p>
        </w:tc>
        <w:tc>
          <w:tcPr>
            <w:tcW w:w="845" w:type="pct"/>
          </w:tcPr>
          <w:p w:rsidR="001A1F5E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  <w:r w:rsidR="00320F9D">
              <w:rPr>
                <w:rFonts w:ascii="Times New Roman" w:hAnsi="Times New Roman" w:cs="Times New Roman"/>
                <w:sz w:val="24"/>
                <w:szCs w:val="24"/>
              </w:rPr>
              <w:t xml:space="preserve"> įdomios pamokos tiesiogiai</w:t>
            </w:r>
          </w:p>
        </w:tc>
      </w:tr>
      <w:tr w:rsidR="00856CF8" w:rsidTr="00856CF8">
        <w:trPr>
          <w:trHeight w:val="227"/>
        </w:trPr>
        <w:tc>
          <w:tcPr>
            <w:tcW w:w="703" w:type="pct"/>
          </w:tcPr>
          <w:p w:rsidR="00FB1560" w:rsidRPr="00856CF8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F8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 w:rsidR="00856CF8" w:rsidRPr="0085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14.30</w:t>
            </w:r>
          </w:p>
        </w:tc>
        <w:tc>
          <w:tcPr>
            <w:tcW w:w="790" w:type="pct"/>
          </w:tcPr>
          <w:p w:rsidR="00FB1560" w:rsidRDefault="001129F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  <w:tc>
          <w:tcPr>
            <w:tcW w:w="864" w:type="pct"/>
          </w:tcPr>
          <w:p w:rsidR="00FB1560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  <w:tc>
          <w:tcPr>
            <w:tcW w:w="935" w:type="pct"/>
          </w:tcPr>
          <w:p w:rsidR="00FB1560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FB1560" w:rsidRDefault="001129FC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žaidimai</w:t>
            </w:r>
          </w:p>
        </w:tc>
        <w:tc>
          <w:tcPr>
            <w:tcW w:w="845" w:type="pct"/>
          </w:tcPr>
          <w:p w:rsidR="00FB1560" w:rsidRDefault="00FB1560" w:rsidP="00FB1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CF8" w:rsidRDefault="00856CF8" w:rsidP="005C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9D" w:rsidRPr="00320F9D" w:rsidRDefault="00320F9D" w:rsidP="005C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Klasės vadovė 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Ragutskytė</w:t>
      </w:r>
      <w:proofErr w:type="spellEnd"/>
    </w:p>
    <w:sectPr w:rsidR="00320F9D" w:rsidRPr="00320F9D" w:rsidSect="00D44DF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9F" w:rsidRDefault="00B30B9F" w:rsidP="00D44DF0">
      <w:pPr>
        <w:spacing w:after="0" w:line="240" w:lineRule="auto"/>
      </w:pPr>
      <w:r>
        <w:separator/>
      </w:r>
    </w:p>
  </w:endnote>
  <w:endnote w:type="continuationSeparator" w:id="0">
    <w:p w:rsidR="00B30B9F" w:rsidRDefault="00B30B9F" w:rsidP="00D4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9F" w:rsidRDefault="00B30B9F" w:rsidP="00D44DF0">
      <w:pPr>
        <w:spacing w:after="0" w:line="240" w:lineRule="auto"/>
      </w:pPr>
      <w:r>
        <w:separator/>
      </w:r>
    </w:p>
  </w:footnote>
  <w:footnote w:type="continuationSeparator" w:id="0">
    <w:p w:rsidR="00B30B9F" w:rsidRDefault="00B30B9F" w:rsidP="00D4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F5E"/>
    <w:rsid w:val="001129FC"/>
    <w:rsid w:val="001A1F5E"/>
    <w:rsid w:val="001A5B26"/>
    <w:rsid w:val="00320F9D"/>
    <w:rsid w:val="003E6DBB"/>
    <w:rsid w:val="004B5C22"/>
    <w:rsid w:val="005268C0"/>
    <w:rsid w:val="005C34A3"/>
    <w:rsid w:val="007057AC"/>
    <w:rsid w:val="00787BAC"/>
    <w:rsid w:val="00856CF8"/>
    <w:rsid w:val="00B30B9F"/>
    <w:rsid w:val="00D44DF0"/>
    <w:rsid w:val="00E83EC8"/>
    <w:rsid w:val="00FB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E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D44DF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44DF0"/>
  </w:style>
  <w:style w:type="paragraph" w:styleId="Porat">
    <w:name w:val="footer"/>
    <w:basedOn w:val="prastasis"/>
    <w:link w:val="PoratDiagrama"/>
    <w:uiPriority w:val="99"/>
    <w:semiHidden/>
    <w:unhideWhenUsed/>
    <w:rsid w:val="00D44DF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44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lina</dc:creator>
  <cp:lastModifiedBy>Sekretore</cp:lastModifiedBy>
  <cp:revision>3</cp:revision>
  <dcterms:created xsi:type="dcterms:W3CDTF">2020-04-17T05:30:00Z</dcterms:created>
  <dcterms:modified xsi:type="dcterms:W3CDTF">2020-04-17T05:52:00Z</dcterms:modified>
</cp:coreProperties>
</file>